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rPr>
          <w:rFonts w:ascii="Helvetica" w:hAnsi="Helvetica"/>
          <w:b w:val="1"/>
          <w:bCs w:val="1"/>
          <w:sz w:val="28"/>
          <w:szCs w:val="28"/>
        </w:rPr>
      </w:pPr>
      <w:r>
        <w:rPr>
          <w:rFonts w:ascii="Helvetica" w:hAnsi="Helvetica"/>
          <w:b w:val="1"/>
          <w:bCs w:val="1"/>
          <w:sz w:val="28"/>
          <w:szCs w:val="28"/>
        </w:rPr>
        <mc:AlternateContent>
          <mc:Choice Requires="wpg">
            <w:drawing>
              <wp:anchor distT="0" distB="0" distL="0" distR="0" simplePos="0" relativeHeight="251659264" behindDoc="0" locked="0" layoutInCell="1" allowOverlap="1">
                <wp:simplePos x="0" y="0"/>
                <wp:positionH relativeFrom="margin">
                  <wp:posOffset>0</wp:posOffset>
                </wp:positionH>
                <wp:positionV relativeFrom="page">
                  <wp:posOffset>83819</wp:posOffset>
                </wp:positionV>
                <wp:extent cx="6116321" cy="1514324"/>
                <wp:effectExtent l="0" t="0" r="0" b="0"/>
                <wp:wrapSquare wrapText="largest" distL="0" distR="0" distT="0" distB="0"/>
                <wp:docPr id="1073741827" name="officeArt object"/>
                <wp:cNvGraphicFramePr/>
                <a:graphic xmlns:a="http://schemas.openxmlformats.org/drawingml/2006/main">
                  <a:graphicData uri="http://schemas.microsoft.com/office/word/2010/wordprocessingGroup">
                    <wpg:wgp>
                      <wpg:cNvGrpSpPr/>
                      <wpg:grpSpPr>
                        <a:xfrm>
                          <a:off x="0" y="0"/>
                          <a:ext cx="6116321" cy="1514324"/>
                          <a:chOff x="0" y="0"/>
                          <a:chExt cx="6116320" cy="1514323"/>
                        </a:xfrm>
                      </wpg:grpSpPr>
                      <wps:wsp>
                        <wps:cNvPr id="1073741825" name="Shape 1073741825"/>
                        <wps:cNvSpPr/>
                        <wps:spPr>
                          <a:xfrm>
                            <a:off x="0" y="0"/>
                            <a:ext cx="6116321" cy="1514324"/>
                          </a:xfrm>
                          <a:prstGeom prst="rect">
                            <a:avLst/>
                          </a:prstGeom>
                          <a:solidFill>
                            <a:srgbClr val="FFFFFF"/>
                          </a:solidFill>
                          <a:ln w="12700" cap="flat">
                            <a:noFill/>
                            <a:miter lim="400000"/>
                          </a:ln>
                          <a:effectLst/>
                        </wps:spPr>
                        <wps:bodyPr/>
                      </wps:wsp>
                      <pic:pic xmlns:pic="http://schemas.openxmlformats.org/drawingml/2006/picture">
                        <pic:nvPicPr>
                          <pic:cNvPr id="1073741826" name="image-small.png"/>
                          <pic:cNvPicPr>
                            <a:picLocks noChangeAspect="1"/>
                          </pic:cNvPicPr>
                        </pic:nvPicPr>
                        <pic:blipFill>
                          <a:blip r:embed="rId4">
                            <a:extLst/>
                          </a:blip>
                          <a:stretch>
                            <a:fillRect/>
                          </a:stretch>
                        </pic:blipFill>
                        <pic:spPr>
                          <a:xfrm>
                            <a:off x="0" y="0"/>
                            <a:ext cx="6116321" cy="1514324"/>
                          </a:xfrm>
                          <a:prstGeom prst="rect">
                            <a:avLst/>
                          </a:prstGeom>
                          <a:ln w="12700" cap="flat">
                            <a:noFill/>
                            <a:miter lim="400000"/>
                          </a:ln>
                          <a:effectLst/>
                        </pic:spPr>
                      </pic:pic>
                    </wpg:wgp>
                  </a:graphicData>
                </a:graphic>
              </wp:anchor>
            </w:drawing>
          </mc:Choice>
          <mc:Fallback>
            <w:pict>
              <v:group id="_x0000_s1026" style="visibility:visible;position:absolute;margin-left:-0.0pt;margin-top:6.6pt;width:481.6pt;height:119.2pt;z-index:251659264;mso-position-horizontal:absolute;mso-position-horizontal-relative:margin;mso-position-vertical:absolute;mso-position-vertical-relative:page;mso-wrap-distance-left:0.0pt;mso-wrap-distance-top:0.0pt;mso-wrap-distance-right:0.0pt;mso-wrap-distance-bottom:0.0pt;" coordorigin="0,0" coordsize="6116320,1514324">
                <w10:wrap type="square" side="largest" anchorx="margin" anchory="page"/>
                <v:rect id="_x0000_s1027" style="position:absolute;left:0;top:0;width:6116320;height:1514324;">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6116320;height:1514324;">
                  <v:imagedata r:id="rId4" o:title="image-small.png"/>
                </v:shape>
              </v:group>
            </w:pict>
          </mc:Fallback>
        </mc:AlternateContent>
      </w:r>
    </w:p>
    <w:p>
      <w:pPr>
        <w:pStyle w:val="Text"/>
        <w:rPr>
          <w:rFonts w:ascii="Helvetica" w:cs="Helvetica" w:hAnsi="Helvetica" w:eastAsia="Helvetica"/>
          <w:b w:val="1"/>
          <w:bCs w:val="1"/>
          <w:sz w:val="32"/>
          <w:szCs w:val="32"/>
        </w:rPr>
      </w:pPr>
      <w:r>
        <w:rPr>
          <w:rFonts w:ascii="Helvetica" w:hAnsi="Helvetica"/>
          <w:b w:val="1"/>
          <w:bCs w:val="1"/>
          <w:sz w:val="32"/>
          <w:szCs w:val="32"/>
          <w:rtl w:val="0"/>
          <w:lang w:val="de-DE"/>
        </w:rPr>
        <w:t>NEUER</w:t>
      </w:r>
      <w:r>
        <w:rPr>
          <w:rFonts w:ascii="Helvetica" w:hAnsi="Helvetica" w:hint="default"/>
          <w:b w:val="1"/>
          <w:bCs w:val="1"/>
          <w:sz w:val="32"/>
          <w:szCs w:val="32"/>
          <w:rtl w:val="0"/>
          <w:lang w:val="de-DE"/>
        </w:rPr>
        <w:t>Ö</w:t>
      </w:r>
      <w:r>
        <w:rPr>
          <w:rFonts w:ascii="Helvetica" w:hAnsi="Helvetica"/>
          <w:b w:val="1"/>
          <w:bCs w:val="1"/>
          <w:sz w:val="32"/>
          <w:szCs w:val="32"/>
          <w:rtl w:val="0"/>
          <w:lang w:val="de-DE"/>
        </w:rPr>
        <w:t>FFNUNG</w:t>
      </w:r>
      <w:r>
        <w:rPr>
          <w:rFonts w:ascii="Helvetica" w:hAnsi="Helvetica"/>
          <w:b w:val="1"/>
          <w:bCs w:val="1"/>
          <w:sz w:val="32"/>
          <w:szCs w:val="32"/>
          <w:rtl w:val="0"/>
        </w:rPr>
        <w:t xml:space="preserve">: </w:t>
      </w:r>
      <w:r>
        <w:rPr>
          <w:rFonts w:ascii="Helvetica" w:hAnsi="Helvetica" w:hint="default"/>
          <w:b w:val="1"/>
          <w:bCs w:val="1"/>
          <w:sz w:val="32"/>
          <w:szCs w:val="32"/>
          <w:rtl w:val="0"/>
          <w:lang w:val="de-DE"/>
        </w:rPr>
        <w:t>Ö</w:t>
      </w:r>
      <w:r>
        <w:rPr>
          <w:rFonts w:ascii="Helvetica" w:hAnsi="Helvetica"/>
          <w:b w:val="1"/>
          <w:bCs w:val="1"/>
          <w:sz w:val="32"/>
          <w:szCs w:val="32"/>
          <w:rtl w:val="0"/>
          <w:lang w:val="de-DE"/>
        </w:rPr>
        <w:t>sterreichs erstes Kinderfitness-Studio</w:t>
      </w:r>
    </w:p>
    <w:p>
      <w:pPr>
        <w:pStyle w:val="Text"/>
        <w:rPr>
          <w:rFonts w:ascii="Helvetica" w:cs="Helvetica" w:hAnsi="Helvetica" w:eastAsia="Helvetica"/>
          <w:b w:val="1"/>
          <w:bCs w:val="1"/>
          <w:sz w:val="28"/>
          <w:szCs w:val="28"/>
        </w:rPr>
      </w:pPr>
    </w:p>
    <w:p>
      <w:pPr>
        <w:pStyle w:val="Text"/>
        <w:rPr>
          <w:rFonts w:ascii="Helvetica" w:cs="Helvetica" w:hAnsi="Helvetica" w:eastAsia="Helvetica"/>
          <w:i w:val="1"/>
          <w:iCs w:val="1"/>
          <w:sz w:val="20"/>
          <w:szCs w:val="20"/>
        </w:rPr>
      </w:pPr>
      <w:r>
        <w:rPr>
          <w:rFonts w:ascii="Helvetica" w:hAnsi="Helvetica"/>
          <w:i w:val="1"/>
          <w:iCs w:val="1"/>
          <w:sz w:val="20"/>
          <w:szCs w:val="20"/>
          <w:rtl w:val="0"/>
          <w:lang w:val="de-DE"/>
        </w:rPr>
        <w:t xml:space="preserve">BIG YU vereint </w:t>
      </w:r>
      <w:r>
        <w:rPr>
          <w:rFonts w:ascii="Helvetica" w:hAnsi="Helvetica"/>
          <w:i w:val="1"/>
          <w:iCs w:val="1"/>
          <w:sz w:val="20"/>
          <w:szCs w:val="20"/>
          <w:rtl w:val="0"/>
          <w:lang w:val="de-DE"/>
        </w:rPr>
        <w:t xml:space="preserve">Kinder-Fitness, </w:t>
      </w:r>
      <w:r>
        <w:rPr>
          <w:rFonts w:ascii="Helvetica" w:hAnsi="Helvetica"/>
          <w:i w:val="1"/>
          <w:iCs w:val="1"/>
          <w:sz w:val="20"/>
          <w:szCs w:val="20"/>
          <w:rtl w:val="0"/>
          <w:lang w:val="de-DE"/>
        </w:rPr>
        <w:t>W</w:t>
      </w:r>
      <w:r>
        <w:rPr>
          <w:rFonts w:ascii="Helvetica" w:hAnsi="Helvetica"/>
          <w:i w:val="1"/>
          <w:iCs w:val="1"/>
          <w:sz w:val="20"/>
          <w:szCs w:val="20"/>
          <w:rtl w:val="0"/>
          <w:lang w:val="de-DE"/>
        </w:rPr>
        <w:t>erte</w:t>
      </w:r>
      <w:r>
        <w:rPr>
          <w:rFonts w:ascii="Helvetica" w:hAnsi="Helvetica"/>
          <w:i w:val="1"/>
          <w:iCs w:val="1"/>
          <w:sz w:val="20"/>
          <w:szCs w:val="20"/>
          <w:rtl w:val="0"/>
          <w:lang w:val="de-DE"/>
        </w:rPr>
        <w:t>vermittlung, Hausaufgabenbetreuung, Nachhilfe, Musikunterricht, Selbstschutz, Kinderbetreuung, Akrobatik, Fitness und Kampfkunst - Geeignet f</w:t>
      </w:r>
      <w:r>
        <w:rPr>
          <w:rFonts w:ascii="Helvetica" w:hAnsi="Helvetica" w:hint="default"/>
          <w:i w:val="1"/>
          <w:iCs w:val="1"/>
          <w:sz w:val="20"/>
          <w:szCs w:val="20"/>
          <w:rtl w:val="0"/>
          <w:lang w:val="de-DE"/>
        </w:rPr>
        <w:t>ü</w:t>
      </w:r>
      <w:r>
        <w:rPr>
          <w:rFonts w:ascii="Helvetica" w:hAnsi="Helvetica"/>
          <w:i w:val="1"/>
          <w:iCs w:val="1"/>
          <w:sz w:val="20"/>
          <w:szCs w:val="20"/>
          <w:rtl w:val="0"/>
          <w:lang w:val="de-DE"/>
        </w:rPr>
        <w:t>r Familien, Kinder und alle Altersgruppen.</w:t>
      </w:r>
    </w:p>
    <w:p>
      <w:pPr>
        <w:pStyle w:val="Text"/>
        <w:rPr>
          <w:rFonts w:ascii="Helvetica" w:cs="Helvetica" w:hAnsi="Helvetica" w:eastAsia="Helvetica"/>
          <w:i w:val="1"/>
          <w:iCs w:val="1"/>
          <w:sz w:val="20"/>
          <w:szCs w:val="20"/>
        </w:rPr>
      </w:pPr>
    </w:p>
    <w:p>
      <w:pPr>
        <w:pStyle w:val="Text"/>
        <w:rPr>
          <w:rFonts w:ascii="Helvetica" w:cs="Helvetica" w:hAnsi="Helvetica" w:eastAsia="Helvetica"/>
          <w:i w:val="1"/>
          <w:iCs w:val="1"/>
          <w:sz w:val="20"/>
          <w:szCs w:val="20"/>
        </w:rPr>
      </w:pPr>
      <w:r>
        <w:rPr>
          <w:rFonts w:ascii="Helvetica" w:hAnsi="Helvetica"/>
          <w:i w:val="1"/>
          <w:iCs w:val="1"/>
          <w:sz w:val="20"/>
          <w:szCs w:val="20"/>
          <w:rtl w:val="0"/>
          <w:lang w:val="de-DE"/>
        </w:rPr>
        <w:t>Er</w:t>
      </w:r>
      <w:r>
        <w:rPr>
          <w:rFonts w:ascii="Helvetica" w:hAnsi="Helvetica" w:hint="default"/>
          <w:i w:val="1"/>
          <w:iCs w:val="1"/>
          <w:sz w:val="20"/>
          <w:szCs w:val="20"/>
          <w:rtl w:val="0"/>
          <w:lang w:val="sv-SE"/>
        </w:rPr>
        <w:t>ö</w:t>
      </w:r>
      <w:r>
        <w:rPr>
          <w:rFonts w:ascii="Helvetica" w:hAnsi="Helvetica"/>
          <w:i w:val="1"/>
          <w:iCs w:val="1"/>
          <w:sz w:val="20"/>
          <w:szCs w:val="20"/>
          <w:rtl w:val="0"/>
          <w:lang w:val="de-DE"/>
        </w:rPr>
        <w:t xml:space="preserve">ffnung am 1. September 2019, </w:t>
      </w:r>
      <w:r>
        <w:rPr>
          <w:rFonts w:ascii="Helvetica" w:hAnsi="Helvetica"/>
          <w:i w:val="1"/>
          <w:iCs w:val="1"/>
          <w:sz w:val="20"/>
          <w:szCs w:val="20"/>
          <w:rtl w:val="0"/>
          <w:lang w:val="de-DE"/>
        </w:rPr>
        <w:t>um 11</w:t>
      </w:r>
      <w:r>
        <w:rPr>
          <w:rFonts w:ascii="Helvetica" w:hAnsi="Helvetica"/>
          <w:i w:val="1"/>
          <w:iCs w:val="1"/>
          <w:sz w:val="20"/>
          <w:szCs w:val="20"/>
          <w:rtl w:val="0"/>
          <w:lang w:val="de-DE"/>
        </w:rPr>
        <w:t>.00 Uhr - Wagramer Stra</w:t>
      </w:r>
      <w:r>
        <w:rPr>
          <w:rFonts w:ascii="Helvetica" w:hAnsi="Helvetica" w:hint="default"/>
          <w:i w:val="1"/>
          <w:iCs w:val="1"/>
          <w:sz w:val="20"/>
          <w:szCs w:val="20"/>
          <w:rtl w:val="0"/>
          <w:lang w:val="de-DE"/>
        </w:rPr>
        <w:t>ß</w:t>
      </w:r>
      <w:r>
        <w:rPr>
          <w:rFonts w:ascii="Helvetica" w:hAnsi="Helvetica"/>
          <w:i w:val="1"/>
          <w:iCs w:val="1"/>
          <w:sz w:val="20"/>
          <w:szCs w:val="20"/>
          <w:rtl w:val="0"/>
          <w:lang w:val="de-DE"/>
        </w:rPr>
        <w:t>e 147, 1220 Wien</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hint="default"/>
          <w:sz w:val="20"/>
          <w:szCs w:val="20"/>
          <w:rtl w:val="0"/>
          <w:lang w:val="de-DE"/>
        </w:rPr>
        <w:t>Ö</w:t>
      </w:r>
      <w:r>
        <w:rPr>
          <w:rFonts w:ascii="Helvetica" w:hAnsi="Helvetica"/>
          <w:sz w:val="20"/>
          <w:szCs w:val="20"/>
          <w:rtl w:val="0"/>
          <w:lang w:val="de-DE"/>
        </w:rPr>
        <w:t xml:space="preserve">sterreichs erstes </w:t>
      </w:r>
      <w:r>
        <w:rPr>
          <w:rFonts w:ascii="Helvetica" w:hAnsi="Helvetica"/>
          <w:b w:val="1"/>
          <w:bCs w:val="1"/>
          <w:sz w:val="20"/>
          <w:szCs w:val="20"/>
          <w:rtl w:val="0"/>
          <w:lang w:val="de-DE"/>
        </w:rPr>
        <w:t>Kinderfitness-Studio BIG YU schafft ab 1. September 2019</w:t>
      </w:r>
      <w:r>
        <w:rPr>
          <w:rFonts w:ascii="Helvetica" w:hAnsi="Helvetica"/>
          <w:sz w:val="20"/>
          <w:szCs w:val="20"/>
          <w:rtl w:val="0"/>
          <w:lang w:val="de-DE"/>
        </w:rPr>
        <w:t xml:space="preserve"> ein innovatives, vielf</w:t>
      </w:r>
      <w:r>
        <w:rPr>
          <w:rFonts w:ascii="Helvetica" w:hAnsi="Helvetica" w:hint="default"/>
          <w:sz w:val="20"/>
          <w:szCs w:val="20"/>
          <w:rtl w:val="0"/>
          <w:lang w:val="de-DE"/>
        </w:rPr>
        <w:t>ä</w:t>
      </w:r>
      <w:r>
        <w:rPr>
          <w:rFonts w:ascii="Helvetica" w:hAnsi="Helvetica"/>
          <w:sz w:val="20"/>
          <w:szCs w:val="20"/>
          <w:rtl w:val="0"/>
          <w:lang w:val="de-DE"/>
        </w:rPr>
        <w:t>ltiges Angebot f</w:t>
      </w:r>
      <w:r>
        <w:rPr>
          <w:rFonts w:ascii="Helvetica" w:hAnsi="Helvetica" w:hint="default"/>
          <w:sz w:val="20"/>
          <w:szCs w:val="20"/>
          <w:rtl w:val="0"/>
          <w:lang w:val="de-DE"/>
        </w:rPr>
        <w:t>ü</w:t>
      </w:r>
      <w:r>
        <w:rPr>
          <w:rFonts w:ascii="Helvetica" w:hAnsi="Helvetica"/>
          <w:sz w:val="20"/>
          <w:szCs w:val="20"/>
          <w:rtl w:val="0"/>
          <w:lang w:val="de-DE"/>
        </w:rPr>
        <w:t xml:space="preserve">r Kinder und Erwachsene. </w:t>
      </w:r>
      <w:r>
        <w:rPr>
          <w:rFonts w:ascii="Helvetica" w:hAnsi="Helvetica"/>
          <w:sz w:val="20"/>
          <w:szCs w:val="20"/>
          <w:rtl w:val="0"/>
          <w:lang w:val="de-DE"/>
        </w:rPr>
        <w:t xml:space="preserve">Das </w:t>
      </w:r>
      <w:r>
        <w:rPr>
          <w:rFonts w:ascii="Helvetica" w:hAnsi="Helvetica"/>
          <w:sz w:val="20"/>
          <w:szCs w:val="20"/>
          <w:rtl w:val="0"/>
          <w:lang w:val="de-DE"/>
        </w:rPr>
        <w:t>einzigartige Konzept umfasst Kinderfitness mit sinnvoller Freizeitbesch</w:t>
      </w:r>
      <w:r>
        <w:rPr>
          <w:rFonts w:ascii="Helvetica" w:hAnsi="Helvetica" w:hint="default"/>
          <w:sz w:val="20"/>
          <w:szCs w:val="20"/>
          <w:rtl w:val="0"/>
          <w:lang w:val="de-DE"/>
        </w:rPr>
        <w:t>ä</w:t>
      </w:r>
      <w:r>
        <w:rPr>
          <w:rFonts w:ascii="Helvetica" w:hAnsi="Helvetica"/>
          <w:sz w:val="20"/>
          <w:szCs w:val="20"/>
          <w:rtl w:val="0"/>
          <w:lang w:val="de-DE"/>
        </w:rPr>
        <w:t>ftigung und p</w:t>
      </w:r>
      <w:r>
        <w:rPr>
          <w:rFonts w:ascii="Helvetica" w:hAnsi="Helvetica" w:hint="default"/>
          <w:sz w:val="20"/>
          <w:szCs w:val="20"/>
          <w:rtl w:val="0"/>
          <w:lang w:val="de-DE"/>
        </w:rPr>
        <w:t>ä</w:t>
      </w:r>
      <w:r>
        <w:rPr>
          <w:rFonts w:ascii="Helvetica" w:hAnsi="Helvetica"/>
          <w:sz w:val="20"/>
          <w:szCs w:val="20"/>
          <w:rtl w:val="0"/>
          <w:lang w:val="de-DE"/>
        </w:rPr>
        <w:t>dagogischer Betreuung. Im BIG YU k</w:t>
      </w:r>
      <w:r>
        <w:rPr>
          <w:rFonts w:ascii="Helvetica" w:hAnsi="Helvetica" w:hint="default"/>
          <w:sz w:val="20"/>
          <w:szCs w:val="20"/>
          <w:rtl w:val="0"/>
          <w:lang w:val="de-DE"/>
        </w:rPr>
        <w:t>ö</w:t>
      </w:r>
      <w:r>
        <w:rPr>
          <w:rFonts w:ascii="Helvetica" w:hAnsi="Helvetica"/>
          <w:sz w:val="20"/>
          <w:szCs w:val="20"/>
          <w:rtl w:val="0"/>
          <w:lang w:val="de-DE"/>
        </w:rPr>
        <w:t>nnen Kinder ab 3 Jahren mit spezieller, funktioneller Trainingsausstattung, ihre Haltung und Koordination verbessern, sowie Selbstschutz und Akrobatik erlernen - unterst</w:t>
      </w:r>
      <w:r>
        <w:rPr>
          <w:rFonts w:ascii="Helvetica" w:hAnsi="Helvetica" w:hint="default"/>
          <w:sz w:val="20"/>
          <w:szCs w:val="20"/>
          <w:rtl w:val="0"/>
          <w:lang w:val="de-DE"/>
        </w:rPr>
        <w:t>ü</w:t>
      </w:r>
      <w:r>
        <w:rPr>
          <w:rFonts w:ascii="Helvetica" w:hAnsi="Helvetica"/>
          <w:sz w:val="20"/>
          <w:szCs w:val="20"/>
          <w:rtl w:val="0"/>
          <w:lang w:val="de-DE"/>
        </w:rPr>
        <w:t xml:space="preserve">tzt von ausgebildeten Trainern. </w:t>
      </w:r>
    </w:p>
    <w:p>
      <w:pPr>
        <w:pStyle w:val="Text"/>
        <w:rPr>
          <w:rFonts w:ascii="Helvetica" w:cs="Helvetica" w:hAnsi="Helvetica" w:eastAsia="Helvetica"/>
          <w:sz w:val="20"/>
          <w:szCs w:val="20"/>
        </w:rPr>
      </w:pPr>
    </w:p>
    <w:p>
      <w:pPr>
        <w:pStyle w:val="Text"/>
        <w:rPr>
          <w:rFonts w:ascii="Helvetica" w:cs="Helvetica" w:hAnsi="Helvetica" w:eastAsia="Helvetica"/>
          <w:b w:val="1"/>
          <w:bCs w:val="1"/>
          <w:sz w:val="20"/>
          <w:szCs w:val="20"/>
        </w:rPr>
      </w:pPr>
      <w:r>
        <w:rPr>
          <w:rFonts w:ascii="Helvetica" w:hAnsi="Helvetica"/>
          <w:b w:val="1"/>
          <w:bCs w:val="1"/>
          <w:sz w:val="20"/>
          <w:szCs w:val="20"/>
          <w:rtl w:val="0"/>
          <w:lang w:val="de-DE"/>
        </w:rPr>
        <w:t>Betreuung und Wertevermittlung</w:t>
      </w:r>
    </w:p>
    <w:p>
      <w:pPr>
        <w:pStyle w:val="Text"/>
        <w:rPr>
          <w:rFonts w:ascii="Helvetica" w:cs="Helvetica" w:hAnsi="Helvetica" w:eastAsia="Helvetica"/>
          <w:sz w:val="20"/>
          <w:szCs w:val="20"/>
        </w:rPr>
      </w:pPr>
      <w:r>
        <w:rPr>
          <w:rFonts w:ascii="Helvetica" w:hAnsi="Helvetica"/>
          <w:sz w:val="20"/>
          <w:szCs w:val="20"/>
          <w:rtl w:val="0"/>
          <w:lang w:val="de-DE"/>
        </w:rPr>
        <w:t>Au</w:t>
      </w:r>
      <w:r>
        <w:rPr>
          <w:rFonts w:ascii="Helvetica" w:hAnsi="Helvetica" w:hint="default"/>
          <w:sz w:val="20"/>
          <w:szCs w:val="20"/>
          <w:rtl w:val="0"/>
          <w:lang w:val="de-DE"/>
        </w:rPr>
        <w:t>ß</w:t>
      </w:r>
      <w:r>
        <w:rPr>
          <w:rFonts w:ascii="Helvetica" w:hAnsi="Helvetica"/>
          <w:sz w:val="20"/>
          <w:szCs w:val="20"/>
          <w:rtl w:val="0"/>
          <w:lang w:val="de-DE"/>
        </w:rPr>
        <w:t xml:space="preserve">erdem bietet das </w:t>
      </w:r>
      <w:r>
        <w:rPr>
          <w:rFonts w:ascii="Helvetica" w:hAnsi="Helvetica"/>
          <w:sz w:val="20"/>
          <w:szCs w:val="20"/>
          <w:rtl w:val="0"/>
          <w:lang w:val="de-DE"/>
        </w:rPr>
        <w:t xml:space="preserve">neue Trainingszentrum </w:t>
      </w:r>
      <w:r>
        <w:rPr>
          <w:rFonts w:ascii="Helvetica" w:hAnsi="Helvetica"/>
          <w:sz w:val="20"/>
          <w:szCs w:val="20"/>
          <w:rtl w:val="0"/>
          <w:lang w:val="de-DE"/>
        </w:rPr>
        <w:t>die M</w:t>
      </w:r>
      <w:r>
        <w:rPr>
          <w:rFonts w:ascii="Helvetica" w:hAnsi="Helvetica" w:hint="default"/>
          <w:sz w:val="20"/>
          <w:szCs w:val="20"/>
          <w:rtl w:val="0"/>
          <w:lang w:val="de-DE"/>
        </w:rPr>
        <w:t>ö</w:t>
      </w:r>
      <w:r>
        <w:rPr>
          <w:rFonts w:ascii="Helvetica" w:hAnsi="Helvetica"/>
          <w:sz w:val="20"/>
          <w:szCs w:val="20"/>
          <w:rtl w:val="0"/>
          <w:lang w:val="de-DE"/>
        </w:rPr>
        <w:t>glichkeit, Schulkindern ihre Hausaufgaben unter Aufsicht zu erledigen. Das Konzept beinhaltet auch Nachhilfe, Musikunterricht und professionelle Kinderbetreuung. In der hauseigenen Kinderakademie werden Kindern Werte vermittelt, wie z.B. ein respektvoller Umgang, Verantwortungsbewusstsein und Toleranz. Anhand von Praxisbeispielen und p</w:t>
      </w:r>
      <w:r>
        <w:rPr>
          <w:rFonts w:ascii="Helvetica" w:hAnsi="Helvetica" w:hint="default"/>
          <w:sz w:val="20"/>
          <w:szCs w:val="20"/>
          <w:rtl w:val="0"/>
          <w:lang w:val="de-DE"/>
        </w:rPr>
        <w:t>ä</w:t>
      </w:r>
      <w:r>
        <w:rPr>
          <w:rFonts w:ascii="Helvetica" w:hAnsi="Helvetica"/>
          <w:sz w:val="20"/>
          <w:szCs w:val="20"/>
          <w:rtl w:val="0"/>
          <w:lang w:val="de-DE"/>
        </w:rPr>
        <w:t xml:space="preserve">dagogischen Schulungen, werden unter anderem die sozialen Kompetenzen gesteigert. </w:t>
      </w:r>
    </w:p>
    <w:p>
      <w:pPr>
        <w:pStyle w:val="Text"/>
        <w:rPr>
          <w:rFonts w:ascii="Helvetica" w:cs="Helvetica" w:hAnsi="Helvetica" w:eastAsia="Helvetica"/>
          <w:sz w:val="20"/>
          <w:szCs w:val="20"/>
        </w:rPr>
      </w:pPr>
    </w:p>
    <w:p>
      <w:pPr>
        <w:pStyle w:val="Text"/>
        <w:rPr>
          <w:rFonts w:ascii="Helvetica" w:cs="Helvetica" w:hAnsi="Helvetica" w:eastAsia="Helvetica"/>
          <w:b w:val="1"/>
          <w:bCs w:val="1"/>
          <w:sz w:val="20"/>
          <w:szCs w:val="20"/>
        </w:rPr>
      </w:pPr>
      <w:r>
        <w:rPr>
          <w:rFonts w:ascii="Helvetica" w:hAnsi="Helvetica"/>
          <w:b w:val="1"/>
          <w:bCs w:val="1"/>
          <w:sz w:val="20"/>
          <w:szCs w:val="20"/>
          <w:rtl w:val="0"/>
          <w:lang w:val="de-DE"/>
        </w:rPr>
        <w:t>Fitness f</w:t>
      </w:r>
      <w:r>
        <w:rPr>
          <w:rFonts w:ascii="Helvetica" w:hAnsi="Helvetica" w:hint="default"/>
          <w:b w:val="1"/>
          <w:bCs w:val="1"/>
          <w:sz w:val="20"/>
          <w:szCs w:val="20"/>
          <w:rtl w:val="0"/>
          <w:lang w:val="de-DE"/>
        </w:rPr>
        <w:t>ü</w:t>
      </w:r>
      <w:r>
        <w:rPr>
          <w:rFonts w:ascii="Helvetica" w:hAnsi="Helvetica"/>
          <w:b w:val="1"/>
          <w:bCs w:val="1"/>
          <w:sz w:val="20"/>
          <w:szCs w:val="20"/>
          <w:rtl w:val="0"/>
          <w:lang w:val="de-DE"/>
        </w:rPr>
        <w:t>r Erwachsene</w:t>
      </w:r>
    </w:p>
    <w:p>
      <w:pPr>
        <w:pStyle w:val="Text"/>
        <w:rPr>
          <w:rFonts w:ascii="Helvetica" w:cs="Helvetica" w:hAnsi="Helvetica" w:eastAsia="Helvetica"/>
          <w:sz w:val="20"/>
          <w:szCs w:val="20"/>
        </w:rPr>
      </w:pPr>
      <w:r>
        <w:rPr>
          <w:rFonts w:ascii="Helvetica" w:hAnsi="Helvetica"/>
          <w:sz w:val="20"/>
          <w:szCs w:val="20"/>
          <w:rtl w:val="0"/>
          <w:lang w:val="de-DE"/>
        </w:rPr>
        <w:t xml:space="preserve">BIG YU </w:t>
      </w:r>
      <w:r>
        <w:rPr>
          <w:rFonts w:ascii="Helvetica" w:hAnsi="Helvetica"/>
          <w:sz w:val="20"/>
          <w:szCs w:val="20"/>
          <w:rtl w:val="0"/>
          <w:lang w:val="de-DE"/>
        </w:rPr>
        <w:t xml:space="preserve">bietet </w:t>
      </w:r>
      <w:r>
        <w:rPr>
          <w:rFonts w:ascii="Helvetica" w:hAnsi="Helvetica"/>
          <w:sz w:val="20"/>
          <w:szCs w:val="20"/>
          <w:rtl w:val="0"/>
          <w:lang w:val="de-DE"/>
        </w:rPr>
        <w:t xml:space="preserve">zudem Fitness </w:t>
      </w:r>
      <w:r>
        <w:rPr>
          <w:rFonts w:ascii="Helvetica" w:hAnsi="Helvetica"/>
          <w:sz w:val="20"/>
          <w:szCs w:val="20"/>
          <w:rtl w:val="0"/>
        </w:rPr>
        <w:t>f</w:t>
      </w:r>
      <w:r>
        <w:rPr>
          <w:rFonts w:ascii="Helvetica" w:hAnsi="Helvetica" w:hint="default"/>
          <w:sz w:val="20"/>
          <w:szCs w:val="20"/>
          <w:rtl w:val="0"/>
        </w:rPr>
        <w:t>ü</w:t>
      </w:r>
      <w:r>
        <w:rPr>
          <w:rFonts w:ascii="Helvetica" w:hAnsi="Helvetica"/>
          <w:sz w:val="20"/>
          <w:szCs w:val="20"/>
          <w:rtl w:val="0"/>
          <w:lang w:val="de-DE"/>
        </w:rPr>
        <w:t>r alle Altersgruppen</w:t>
      </w:r>
      <w:r>
        <w:rPr>
          <w:rFonts w:ascii="Helvetica" w:hAnsi="Helvetica"/>
          <w:sz w:val="20"/>
          <w:szCs w:val="20"/>
          <w:rtl w:val="0"/>
          <w:lang w:val="de-DE"/>
        </w:rPr>
        <w:t xml:space="preserve"> an</w:t>
      </w:r>
      <w:r>
        <w:rPr>
          <w:rFonts w:ascii="Helvetica" w:hAnsi="Helvetica"/>
          <w:sz w:val="20"/>
          <w:szCs w:val="20"/>
          <w:rtl w:val="0"/>
        </w:rPr>
        <w:t>: F</w:t>
      </w:r>
      <w:r>
        <w:rPr>
          <w:rFonts w:ascii="Helvetica" w:hAnsi="Helvetica" w:hint="default"/>
          <w:sz w:val="20"/>
          <w:szCs w:val="20"/>
          <w:rtl w:val="0"/>
        </w:rPr>
        <w:t>ü</w:t>
      </w:r>
      <w:r>
        <w:rPr>
          <w:rFonts w:ascii="Helvetica" w:hAnsi="Helvetica"/>
          <w:sz w:val="20"/>
          <w:szCs w:val="20"/>
          <w:rtl w:val="0"/>
          <w:lang w:val="de-DE"/>
        </w:rPr>
        <w:t xml:space="preserve">r Erwachsene steht ein </w:t>
      </w:r>
      <w:r>
        <w:rPr>
          <w:rFonts w:ascii="Helvetica" w:hAnsi="Helvetica"/>
          <w:sz w:val="20"/>
          <w:szCs w:val="20"/>
          <w:rtl w:val="0"/>
          <w:lang w:val="de-DE"/>
        </w:rPr>
        <w:t xml:space="preserve">hochwertiger </w:t>
      </w:r>
      <w:r>
        <w:rPr>
          <w:rFonts w:ascii="Helvetica" w:hAnsi="Helvetica"/>
          <w:sz w:val="20"/>
          <w:szCs w:val="20"/>
          <w:rtl w:val="0"/>
          <w:lang w:val="de-DE"/>
        </w:rPr>
        <w:t xml:space="preserve">Trainingsbereich mit </w:t>
      </w:r>
      <w:r>
        <w:rPr>
          <w:rFonts w:ascii="Helvetica" w:hAnsi="Helvetica"/>
          <w:sz w:val="20"/>
          <w:szCs w:val="20"/>
          <w:rtl w:val="0"/>
          <w:lang w:val="de-DE"/>
        </w:rPr>
        <w:t>Top-</w:t>
      </w:r>
      <w:r>
        <w:rPr>
          <w:rFonts w:ascii="Helvetica" w:hAnsi="Helvetica"/>
          <w:sz w:val="20"/>
          <w:szCs w:val="20"/>
          <w:rtl w:val="0"/>
          <w:lang w:val="de-DE"/>
        </w:rPr>
        <w:t>Fitnessger</w:t>
      </w:r>
      <w:r>
        <w:rPr>
          <w:rFonts w:ascii="Helvetica" w:hAnsi="Helvetica" w:hint="default"/>
          <w:sz w:val="20"/>
          <w:szCs w:val="20"/>
          <w:rtl w:val="0"/>
        </w:rPr>
        <w:t>ä</w:t>
      </w:r>
      <w:r>
        <w:rPr>
          <w:rFonts w:ascii="Helvetica" w:hAnsi="Helvetica"/>
          <w:sz w:val="20"/>
          <w:szCs w:val="20"/>
          <w:rtl w:val="0"/>
          <w:lang w:val="de-DE"/>
        </w:rPr>
        <w:t xml:space="preserve">ten </w:t>
      </w:r>
      <w:r>
        <w:rPr>
          <w:rFonts w:ascii="Helvetica" w:hAnsi="Helvetica"/>
          <w:sz w:val="20"/>
          <w:szCs w:val="20"/>
          <w:rtl w:val="0"/>
          <w:lang w:val="de-DE"/>
        </w:rPr>
        <w:t>der Firma Matrix und einer gro</w:t>
      </w:r>
      <w:r>
        <w:rPr>
          <w:rFonts w:ascii="Helvetica" w:hAnsi="Helvetica" w:hint="default"/>
          <w:sz w:val="20"/>
          <w:szCs w:val="20"/>
          <w:rtl w:val="0"/>
          <w:lang w:val="de-DE"/>
        </w:rPr>
        <w:t>ß</w:t>
      </w:r>
      <w:r>
        <w:rPr>
          <w:rFonts w:ascii="Helvetica" w:hAnsi="Helvetica"/>
          <w:sz w:val="20"/>
          <w:szCs w:val="20"/>
          <w:rtl w:val="0"/>
          <w:lang w:val="de-DE"/>
        </w:rPr>
        <w:t xml:space="preserve">en Boxstation </w:t>
      </w:r>
      <w:r>
        <w:rPr>
          <w:rFonts w:ascii="Helvetica" w:hAnsi="Helvetica"/>
          <w:sz w:val="20"/>
          <w:szCs w:val="20"/>
          <w:rtl w:val="0"/>
          <w:lang w:val="de-DE"/>
        </w:rPr>
        <w:t>zur Verf</w:t>
      </w:r>
      <w:r>
        <w:rPr>
          <w:rFonts w:ascii="Helvetica" w:hAnsi="Helvetica" w:hint="default"/>
          <w:sz w:val="20"/>
          <w:szCs w:val="20"/>
          <w:rtl w:val="0"/>
        </w:rPr>
        <w:t>ü</w:t>
      </w:r>
      <w:r>
        <w:rPr>
          <w:rFonts w:ascii="Helvetica" w:hAnsi="Helvetica"/>
          <w:sz w:val="20"/>
          <w:szCs w:val="20"/>
          <w:rtl w:val="0"/>
          <w:lang w:val="de-DE"/>
        </w:rPr>
        <w:t>gung.</w:t>
      </w:r>
      <w:r>
        <w:rPr>
          <w:rFonts w:ascii="Helvetica" w:hAnsi="Helvetica"/>
          <w:sz w:val="20"/>
          <w:szCs w:val="20"/>
          <w:rtl w:val="0"/>
          <w:lang w:val="de-DE"/>
        </w:rPr>
        <w:t xml:space="preserve"> </w:t>
      </w:r>
      <w:r>
        <w:rPr>
          <w:rFonts w:ascii="Helvetica" w:hAnsi="Helvetica"/>
          <w:sz w:val="20"/>
          <w:szCs w:val="20"/>
          <w:rtl w:val="0"/>
          <w:lang w:val="de-DE"/>
        </w:rPr>
        <w:t xml:space="preserve">Dazu gibt es ein Bistro mit gesunden </w:t>
      </w:r>
      <w:r>
        <w:rPr>
          <w:rFonts w:ascii="Helvetica" w:hAnsi="Helvetica"/>
          <w:sz w:val="20"/>
          <w:szCs w:val="20"/>
          <w:rtl w:val="0"/>
          <w:lang w:val="de-DE"/>
        </w:rPr>
        <w:t xml:space="preserve">und schmackhaften </w:t>
      </w:r>
      <w:r>
        <w:rPr>
          <w:rFonts w:ascii="Helvetica" w:hAnsi="Helvetica"/>
          <w:sz w:val="20"/>
          <w:szCs w:val="20"/>
          <w:rtl w:val="0"/>
        </w:rPr>
        <w:t>St</w:t>
      </w:r>
      <w:r>
        <w:rPr>
          <w:rFonts w:ascii="Helvetica" w:hAnsi="Helvetica" w:hint="default"/>
          <w:sz w:val="20"/>
          <w:szCs w:val="20"/>
          <w:rtl w:val="0"/>
        </w:rPr>
        <w:t>ä</w:t>
      </w:r>
      <w:r>
        <w:rPr>
          <w:rFonts w:ascii="Helvetica" w:hAnsi="Helvetica"/>
          <w:sz w:val="20"/>
          <w:szCs w:val="20"/>
          <w:rtl w:val="0"/>
          <w:lang w:val="de-DE"/>
        </w:rPr>
        <w:t>rkungen.</w:t>
      </w:r>
    </w:p>
    <w:p>
      <w:pPr>
        <w:pStyle w:val="Text"/>
        <w:rPr>
          <w:rFonts w:ascii="Helvetica" w:cs="Helvetica" w:hAnsi="Helvetica" w:eastAsia="Helvetica"/>
          <w:sz w:val="20"/>
          <w:szCs w:val="20"/>
        </w:rPr>
      </w:pPr>
    </w:p>
    <w:p>
      <w:pPr>
        <w:pStyle w:val="Text"/>
        <w:rPr>
          <w:rFonts w:ascii="Helvetica" w:cs="Helvetica" w:hAnsi="Helvetica" w:eastAsia="Helvetica"/>
          <w:b w:val="1"/>
          <w:bCs w:val="1"/>
          <w:sz w:val="20"/>
          <w:szCs w:val="20"/>
        </w:rPr>
      </w:pPr>
      <w:r>
        <w:rPr>
          <w:rFonts w:ascii="Helvetica" w:hAnsi="Helvetica"/>
          <w:b w:val="1"/>
          <w:bCs w:val="1"/>
          <w:sz w:val="20"/>
          <w:szCs w:val="20"/>
          <w:rtl w:val="0"/>
          <w:lang w:val="de-DE"/>
        </w:rPr>
        <w:t>Kampfkunst Taekwondo</w:t>
      </w:r>
    </w:p>
    <w:p>
      <w:pPr>
        <w:pStyle w:val="Text"/>
        <w:rPr>
          <w:rFonts w:ascii="Helvetica" w:cs="Helvetica" w:hAnsi="Helvetica" w:eastAsia="Helvetica"/>
          <w:sz w:val="20"/>
          <w:szCs w:val="20"/>
        </w:rPr>
      </w:pPr>
      <w:r>
        <w:rPr>
          <w:rFonts w:ascii="Helvetica" w:hAnsi="Helvetica"/>
          <w:sz w:val="20"/>
          <w:szCs w:val="20"/>
          <w:rtl w:val="0"/>
        </w:rPr>
        <w:t>F</w:t>
      </w:r>
      <w:r>
        <w:rPr>
          <w:rFonts w:ascii="Helvetica" w:hAnsi="Helvetica" w:hint="default"/>
          <w:sz w:val="20"/>
          <w:szCs w:val="20"/>
          <w:rtl w:val="0"/>
        </w:rPr>
        <w:t>ü</w:t>
      </w:r>
      <w:r>
        <w:rPr>
          <w:rFonts w:ascii="Helvetica" w:hAnsi="Helvetica"/>
          <w:sz w:val="20"/>
          <w:szCs w:val="20"/>
          <w:rtl w:val="0"/>
          <w:lang w:val="de-DE"/>
        </w:rPr>
        <w:t xml:space="preserve">r BIG YU wurde die </w:t>
      </w:r>
      <w:r>
        <w:rPr>
          <w:rFonts w:ascii="Helvetica" w:hAnsi="Helvetica"/>
          <w:sz w:val="20"/>
          <w:szCs w:val="20"/>
          <w:rtl w:val="0"/>
          <w:lang w:val="de-DE"/>
        </w:rPr>
        <w:t>bestehende und erfolgreich gef</w:t>
      </w:r>
      <w:r>
        <w:rPr>
          <w:rFonts w:ascii="Helvetica" w:hAnsi="Helvetica" w:hint="default"/>
          <w:sz w:val="20"/>
          <w:szCs w:val="20"/>
          <w:rtl w:val="0"/>
          <w:lang w:val="de-DE"/>
        </w:rPr>
        <w:t>ü</w:t>
      </w:r>
      <w:r>
        <w:rPr>
          <w:rFonts w:ascii="Helvetica" w:hAnsi="Helvetica"/>
          <w:sz w:val="20"/>
          <w:szCs w:val="20"/>
          <w:rtl w:val="0"/>
          <w:lang w:val="de-DE"/>
        </w:rPr>
        <w:t xml:space="preserve">hrte </w:t>
      </w:r>
      <w:r>
        <w:rPr>
          <w:rFonts w:ascii="Helvetica" w:hAnsi="Helvetica"/>
          <w:sz w:val="20"/>
          <w:szCs w:val="20"/>
          <w:rtl w:val="0"/>
          <w:lang w:val="de-DE"/>
        </w:rPr>
        <w:t>YOUNG-UNG Taekwondo-Schule in der Wagramer Stra</w:t>
      </w:r>
      <w:r>
        <w:rPr>
          <w:rFonts w:ascii="Helvetica" w:hAnsi="Helvetica" w:hint="default"/>
          <w:sz w:val="20"/>
          <w:szCs w:val="20"/>
          <w:rtl w:val="0"/>
          <w:lang w:val="de-DE"/>
        </w:rPr>
        <w:t>ß</w:t>
      </w:r>
      <w:r>
        <w:rPr>
          <w:rFonts w:ascii="Helvetica" w:hAnsi="Helvetica"/>
          <w:sz w:val="20"/>
          <w:szCs w:val="20"/>
          <w:rtl w:val="0"/>
          <w:lang w:val="nl-NL"/>
        </w:rPr>
        <w:t>e gro</w:t>
      </w:r>
      <w:r>
        <w:rPr>
          <w:rFonts w:ascii="Helvetica" w:hAnsi="Helvetica" w:hint="default"/>
          <w:sz w:val="20"/>
          <w:szCs w:val="20"/>
          <w:rtl w:val="0"/>
          <w:lang w:val="de-DE"/>
        </w:rPr>
        <w:t>ß</w:t>
      </w:r>
      <w:r>
        <w:rPr>
          <w:rFonts w:ascii="Helvetica" w:hAnsi="Helvetica"/>
          <w:sz w:val="20"/>
          <w:szCs w:val="20"/>
          <w:rtl w:val="0"/>
        </w:rPr>
        <w:t>r</w:t>
      </w:r>
      <w:r>
        <w:rPr>
          <w:rFonts w:ascii="Helvetica" w:hAnsi="Helvetica" w:hint="default"/>
          <w:sz w:val="20"/>
          <w:szCs w:val="20"/>
          <w:rtl w:val="0"/>
        </w:rPr>
        <w:t>ä</w:t>
      </w:r>
      <w:r>
        <w:rPr>
          <w:rFonts w:ascii="Helvetica" w:hAnsi="Helvetica"/>
          <w:sz w:val="20"/>
          <w:szCs w:val="20"/>
          <w:rtl w:val="0"/>
          <w:lang w:val="de-DE"/>
        </w:rPr>
        <w:t>umig erweitert. Taekwondo-Unterricht ist daher weiterhin das Herzst</w:t>
      </w:r>
      <w:r>
        <w:rPr>
          <w:rFonts w:ascii="Helvetica" w:hAnsi="Helvetica" w:hint="default"/>
          <w:sz w:val="20"/>
          <w:szCs w:val="20"/>
          <w:rtl w:val="0"/>
        </w:rPr>
        <w:t>ü</w:t>
      </w:r>
      <w:r>
        <w:rPr>
          <w:rFonts w:ascii="Helvetica" w:hAnsi="Helvetica"/>
          <w:sz w:val="20"/>
          <w:szCs w:val="20"/>
          <w:rtl w:val="0"/>
          <w:lang w:val="de-DE"/>
        </w:rPr>
        <w:t>ck des Angebots. Mit einer Fl</w:t>
      </w:r>
      <w:r>
        <w:rPr>
          <w:rFonts w:ascii="Helvetica" w:hAnsi="Helvetica" w:hint="default"/>
          <w:sz w:val="20"/>
          <w:szCs w:val="20"/>
          <w:rtl w:val="0"/>
        </w:rPr>
        <w:t>ä</w:t>
      </w:r>
      <w:r>
        <w:rPr>
          <w:rFonts w:ascii="Helvetica" w:hAnsi="Helvetica"/>
          <w:sz w:val="20"/>
          <w:szCs w:val="20"/>
          <w:rtl w:val="0"/>
          <w:lang w:val="de-DE"/>
        </w:rPr>
        <w:t xml:space="preserve">che von </w:t>
      </w:r>
      <w:r>
        <w:rPr>
          <w:rFonts w:ascii="Helvetica" w:hAnsi="Helvetica"/>
          <w:sz w:val="20"/>
          <w:szCs w:val="20"/>
          <w:rtl w:val="0"/>
          <w:lang w:val="de-DE"/>
        </w:rPr>
        <w:t>1.000</w:t>
      </w:r>
      <w:r>
        <w:rPr>
          <w:rFonts w:ascii="Helvetica" w:hAnsi="Helvetica"/>
          <w:sz w:val="20"/>
          <w:szCs w:val="20"/>
          <w:rtl w:val="0"/>
        </w:rPr>
        <w:t xml:space="preserve"> m</w:t>
      </w:r>
      <w:r>
        <w:rPr>
          <w:rFonts w:ascii="Helvetica" w:hAnsi="Helvetica" w:hint="default"/>
          <w:sz w:val="20"/>
          <w:szCs w:val="20"/>
          <w:rtl w:val="0"/>
        </w:rPr>
        <w:t xml:space="preserve">² </w:t>
      </w:r>
      <w:r>
        <w:rPr>
          <w:rFonts w:ascii="Helvetica" w:hAnsi="Helvetica"/>
          <w:sz w:val="20"/>
          <w:szCs w:val="20"/>
          <w:rtl w:val="0"/>
          <w:lang w:val="de-DE"/>
        </w:rPr>
        <w:t>hat das Zentrum von Montag bis S</w:t>
      </w:r>
      <w:r>
        <w:rPr>
          <w:rFonts w:ascii="Helvetica" w:hAnsi="Helvetica"/>
          <w:sz w:val="20"/>
          <w:szCs w:val="20"/>
          <w:rtl w:val="0"/>
          <w:lang w:val="de-DE"/>
        </w:rPr>
        <w:t>onntag</w:t>
      </w:r>
      <w:r>
        <w:rPr>
          <w:rFonts w:ascii="Helvetica" w:hAnsi="Helvetica"/>
          <w:sz w:val="20"/>
          <w:szCs w:val="20"/>
          <w:rtl w:val="0"/>
          <w:lang w:val="de-DE"/>
        </w:rPr>
        <w:t xml:space="preserve"> und 6:00 bis 23:00 Uhr ge</w:t>
      </w:r>
      <w:r>
        <w:rPr>
          <w:rFonts w:ascii="Helvetica" w:hAnsi="Helvetica" w:hint="default"/>
          <w:sz w:val="20"/>
          <w:szCs w:val="20"/>
          <w:rtl w:val="0"/>
          <w:lang w:val="sv-SE"/>
        </w:rPr>
        <w:t>ö</w:t>
      </w:r>
      <w:r>
        <w:rPr>
          <w:rFonts w:ascii="Helvetica" w:hAnsi="Helvetica"/>
          <w:sz w:val="20"/>
          <w:szCs w:val="20"/>
          <w:rtl w:val="0"/>
          <w:lang w:val="de-DE"/>
        </w:rPr>
        <w:t>ffnet. Die Trainingsbereiche sind je nach Mitgliedschaft einzeln oder in Kombination nutzbar</w:t>
      </w:r>
      <w:r>
        <w:rPr>
          <w:rFonts w:ascii="Helvetica" w:hAnsi="Helvetica"/>
          <w:sz w:val="20"/>
          <w:szCs w:val="20"/>
          <w:rtl w:val="0"/>
          <w:lang w:val="de-DE"/>
        </w:rPr>
        <w:t>, ab 19,- Euro monatlich.</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hint="default"/>
          <w:sz w:val="20"/>
          <w:szCs w:val="20"/>
          <w:rtl w:val="0"/>
        </w:rPr>
        <w:t>„</w:t>
      </w:r>
      <w:r>
        <w:rPr>
          <w:rFonts w:ascii="Helvetica" w:hAnsi="Helvetica"/>
          <w:sz w:val="20"/>
          <w:szCs w:val="20"/>
          <w:rtl w:val="0"/>
          <w:lang w:val="de-DE"/>
        </w:rPr>
        <w:t>Ein Trainingsangebot wie bei BIG YU ist in Wien bisher einzigartig. Damit k</w:t>
      </w:r>
      <w:r>
        <w:rPr>
          <w:rFonts w:ascii="Helvetica" w:hAnsi="Helvetica" w:hint="default"/>
          <w:sz w:val="20"/>
          <w:szCs w:val="20"/>
          <w:rtl w:val="0"/>
          <w:lang w:val="sv-SE"/>
        </w:rPr>
        <w:t>ö</w:t>
      </w:r>
      <w:r>
        <w:rPr>
          <w:rFonts w:ascii="Helvetica" w:hAnsi="Helvetica"/>
          <w:sz w:val="20"/>
          <w:szCs w:val="20"/>
          <w:rtl w:val="0"/>
          <w:lang w:val="de-DE"/>
        </w:rPr>
        <w:t xml:space="preserve">nnen Familien gemeinsam trainieren und ihre Freizeit besser planen. Kinder </w:t>
      </w:r>
      <w:r>
        <w:rPr>
          <w:rFonts w:ascii="Helvetica" w:hAnsi="Helvetica"/>
          <w:sz w:val="20"/>
          <w:szCs w:val="20"/>
          <w:rtl w:val="0"/>
          <w:lang w:val="de-DE"/>
        </w:rPr>
        <w:t>werden bei uns hervorragend betreut und entwickeln sich auch pers</w:t>
      </w:r>
      <w:r>
        <w:rPr>
          <w:rFonts w:ascii="Helvetica" w:hAnsi="Helvetica" w:hint="default"/>
          <w:sz w:val="20"/>
          <w:szCs w:val="20"/>
          <w:rtl w:val="0"/>
          <w:lang w:val="de-DE"/>
        </w:rPr>
        <w:t>ö</w:t>
      </w:r>
      <w:r>
        <w:rPr>
          <w:rFonts w:ascii="Helvetica" w:hAnsi="Helvetica"/>
          <w:sz w:val="20"/>
          <w:szCs w:val="20"/>
          <w:rtl w:val="0"/>
          <w:lang w:val="de-DE"/>
        </w:rPr>
        <w:t xml:space="preserve">nlich weiter. </w:t>
      </w:r>
      <w:r>
        <w:rPr>
          <w:rFonts w:ascii="Helvetica" w:hAnsi="Helvetica"/>
          <w:sz w:val="20"/>
          <w:szCs w:val="20"/>
          <w:rtl w:val="0"/>
        </w:rPr>
        <w:t>F</w:t>
      </w:r>
      <w:r>
        <w:rPr>
          <w:rFonts w:ascii="Helvetica" w:hAnsi="Helvetica" w:hint="default"/>
          <w:sz w:val="20"/>
          <w:szCs w:val="20"/>
          <w:rtl w:val="0"/>
        </w:rPr>
        <w:t>ü</w:t>
      </w:r>
      <w:r>
        <w:rPr>
          <w:rFonts w:ascii="Helvetica" w:hAnsi="Helvetica"/>
          <w:sz w:val="20"/>
          <w:szCs w:val="20"/>
          <w:rtl w:val="0"/>
          <w:lang w:val="de-DE"/>
        </w:rPr>
        <w:t>r Erwachsene ist BIG YU ideal, um nach der Arbeit einen Ausgleich zu schaffen</w:t>
      </w:r>
      <w:r>
        <w:rPr>
          <w:rFonts w:ascii="Helvetica" w:hAnsi="Helvetica" w:hint="default"/>
          <w:sz w:val="20"/>
          <w:szCs w:val="20"/>
          <w:rtl w:val="0"/>
          <w:lang w:val="de-DE"/>
        </w:rPr>
        <w:t>“</w:t>
      </w:r>
      <w:r>
        <w:rPr>
          <w:rFonts w:ascii="Helvetica" w:hAnsi="Helvetica"/>
          <w:sz w:val="20"/>
          <w:szCs w:val="20"/>
          <w:rtl w:val="0"/>
          <w:lang w:val="de-DE"/>
        </w:rPr>
        <w:t>, sagt Dr. Andreas Held, Gr</w:t>
      </w:r>
      <w:r>
        <w:rPr>
          <w:rFonts w:ascii="Helvetica" w:hAnsi="Helvetica" w:hint="default"/>
          <w:sz w:val="20"/>
          <w:szCs w:val="20"/>
          <w:rtl w:val="0"/>
        </w:rPr>
        <w:t>ü</w:t>
      </w:r>
      <w:r>
        <w:rPr>
          <w:rFonts w:ascii="Helvetica" w:hAnsi="Helvetica"/>
          <w:sz w:val="20"/>
          <w:szCs w:val="20"/>
          <w:rtl w:val="0"/>
          <w:lang w:val="de-DE"/>
        </w:rPr>
        <w:t>nder und Leiter von YOUNG-UNG Taekwondo</w:t>
      </w:r>
      <w:r>
        <w:rPr>
          <w:rFonts w:ascii="Helvetica" w:hAnsi="Helvetica"/>
          <w:sz w:val="20"/>
          <w:szCs w:val="20"/>
          <w:rtl w:val="0"/>
          <w:lang w:val="de-DE"/>
        </w:rPr>
        <w:t xml:space="preserve">, </w:t>
      </w:r>
      <w:r>
        <w:rPr>
          <w:rFonts w:ascii="Helvetica" w:hAnsi="Helvetica" w:hint="default"/>
          <w:sz w:val="20"/>
          <w:szCs w:val="20"/>
          <w:rtl w:val="0"/>
          <w:lang w:val="de-DE"/>
        </w:rPr>
        <w:t>Ö</w:t>
      </w:r>
      <w:r>
        <w:rPr>
          <w:rFonts w:ascii="Helvetica" w:hAnsi="Helvetica"/>
          <w:sz w:val="20"/>
          <w:szCs w:val="20"/>
          <w:rtl w:val="0"/>
          <w:lang w:val="de-DE"/>
        </w:rPr>
        <w:t>sterreichs gr</w:t>
      </w:r>
      <w:r>
        <w:rPr>
          <w:rFonts w:ascii="Helvetica" w:hAnsi="Helvetica" w:hint="default"/>
          <w:sz w:val="20"/>
          <w:szCs w:val="20"/>
          <w:rtl w:val="0"/>
          <w:lang w:val="de-DE"/>
        </w:rPr>
        <w:t>öß</w:t>
      </w:r>
      <w:r>
        <w:rPr>
          <w:rFonts w:ascii="Helvetica" w:hAnsi="Helvetica"/>
          <w:sz w:val="20"/>
          <w:szCs w:val="20"/>
          <w:rtl w:val="0"/>
          <w:lang w:val="de-DE"/>
        </w:rPr>
        <w:t>ter Kampfsportschule</w:t>
      </w:r>
      <w:r>
        <w:rPr>
          <w:rFonts w:ascii="Helvetica" w:hAnsi="Helvetica"/>
          <w:sz w:val="20"/>
          <w:szCs w:val="20"/>
          <w:rtl w:val="0"/>
        </w:rPr>
        <w:t>.</w:t>
      </w:r>
    </w:p>
    <w:p>
      <w:pPr>
        <w:pStyle w:val="Text"/>
        <w:rPr>
          <w:rFonts w:ascii="Helvetica" w:cs="Helvetica" w:hAnsi="Helvetica" w:eastAsia="Helvetica"/>
          <w:sz w:val="20"/>
          <w:szCs w:val="20"/>
        </w:rPr>
      </w:pPr>
    </w:p>
    <w:p>
      <w:pPr>
        <w:pStyle w:val="Text"/>
        <w:rPr>
          <w:rFonts w:ascii="Helvetica" w:cs="Helvetica" w:hAnsi="Helvetica" w:eastAsia="Helvetica"/>
          <w:b w:val="1"/>
          <w:bCs w:val="1"/>
          <w:sz w:val="20"/>
          <w:szCs w:val="20"/>
        </w:rPr>
      </w:pPr>
      <w:r>
        <w:rPr>
          <w:rFonts w:ascii="Helvetica" w:hAnsi="Helvetica" w:hint="default"/>
          <w:b w:val="1"/>
          <w:bCs w:val="1"/>
          <w:sz w:val="20"/>
          <w:szCs w:val="20"/>
          <w:rtl w:val="0"/>
          <w:lang w:val="de-DE"/>
        </w:rPr>
        <w:t>Ü</w:t>
      </w:r>
      <w:r>
        <w:rPr>
          <w:rFonts w:ascii="Helvetica" w:hAnsi="Helvetica"/>
          <w:b w:val="1"/>
          <w:bCs w:val="1"/>
          <w:sz w:val="20"/>
          <w:szCs w:val="20"/>
          <w:rtl w:val="0"/>
          <w:lang w:val="nl-NL"/>
        </w:rPr>
        <w:t>ber YOUNG-UNG Taekwondo</w:t>
      </w:r>
    </w:p>
    <w:p>
      <w:pPr>
        <w:pStyle w:val="Text"/>
        <w:rPr>
          <w:rFonts w:ascii="Helvetica" w:cs="Helvetica" w:hAnsi="Helvetica" w:eastAsia="Helvetica"/>
          <w:sz w:val="20"/>
          <w:szCs w:val="20"/>
        </w:rPr>
      </w:pPr>
      <w:r>
        <w:rPr>
          <w:rFonts w:ascii="Helvetica" w:hAnsi="Helvetica"/>
          <w:sz w:val="20"/>
          <w:szCs w:val="20"/>
          <w:rtl w:val="0"/>
          <w:lang w:val="de-DE"/>
        </w:rPr>
        <w:t xml:space="preserve">Mit 25 Standorten und rund </w:t>
      </w:r>
      <w:r>
        <w:rPr>
          <w:rFonts w:ascii="Helvetica" w:hAnsi="Helvetica"/>
          <w:sz w:val="20"/>
          <w:szCs w:val="20"/>
          <w:rtl w:val="0"/>
          <w:lang w:val="de-DE"/>
        </w:rPr>
        <w:t>3</w:t>
      </w:r>
      <w:r>
        <w:rPr>
          <w:rFonts w:ascii="Helvetica" w:hAnsi="Helvetica"/>
          <w:sz w:val="20"/>
          <w:szCs w:val="20"/>
          <w:rtl w:val="0"/>
          <w:lang w:val="de-DE"/>
        </w:rPr>
        <w:t xml:space="preserve">.000 Mitgliedern ist YOUNG-UNG Taekwondo </w:t>
      </w:r>
      <w:r>
        <w:rPr>
          <w:rFonts w:ascii="Helvetica" w:hAnsi="Helvetica" w:hint="default"/>
          <w:sz w:val="20"/>
          <w:szCs w:val="20"/>
          <w:rtl w:val="0"/>
        </w:rPr>
        <w:t>Ö</w:t>
      </w:r>
      <w:r>
        <w:rPr>
          <w:rFonts w:ascii="Helvetica" w:hAnsi="Helvetica"/>
          <w:sz w:val="20"/>
          <w:szCs w:val="20"/>
          <w:rtl w:val="0"/>
          <w:lang w:val="de-DE"/>
        </w:rPr>
        <w:t>sterreichs gr</w:t>
      </w:r>
      <w:r>
        <w:rPr>
          <w:rFonts w:ascii="Helvetica" w:hAnsi="Helvetica" w:hint="default"/>
          <w:sz w:val="20"/>
          <w:szCs w:val="20"/>
          <w:rtl w:val="0"/>
          <w:lang w:val="de-DE"/>
        </w:rPr>
        <w:t>öß</w:t>
      </w:r>
      <w:r>
        <w:rPr>
          <w:rFonts w:ascii="Helvetica" w:hAnsi="Helvetica"/>
          <w:sz w:val="20"/>
          <w:szCs w:val="20"/>
          <w:rtl w:val="0"/>
          <w:lang w:val="de-DE"/>
        </w:rPr>
        <w:t>te Kampfsportschule. Gegr</w:t>
      </w:r>
      <w:r>
        <w:rPr>
          <w:rFonts w:ascii="Helvetica" w:hAnsi="Helvetica" w:hint="default"/>
          <w:sz w:val="20"/>
          <w:szCs w:val="20"/>
          <w:rtl w:val="0"/>
        </w:rPr>
        <w:t>ü</w:t>
      </w:r>
      <w:r>
        <w:rPr>
          <w:rFonts w:ascii="Helvetica" w:hAnsi="Helvetica"/>
          <w:sz w:val="20"/>
          <w:szCs w:val="20"/>
          <w:rtl w:val="0"/>
          <w:lang w:val="de-DE"/>
        </w:rPr>
        <w:t xml:space="preserve">ndet vor 15 Jahren von </w:t>
      </w:r>
      <w:r>
        <w:rPr>
          <w:rFonts w:ascii="Helvetica" w:hAnsi="Helvetica"/>
          <w:sz w:val="20"/>
          <w:szCs w:val="20"/>
          <w:rtl w:val="0"/>
          <w:lang w:val="de-DE"/>
        </w:rPr>
        <w:t>Sportwissenschaftler, und Taekwondo-Gro</w:t>
      </w:r>
      <w:r>
        <w:rPr>
          <w:rFonts w:ascii="Helvetica" w:hAnsi="Helvetica" w:hint="default"/>
          <w:sz w:val="20"/>
          <w:szCs w:val="20"/>
          <w:rtl w:val="0"/>
          <w:lang w:val="de-DE"/>
        </w:rPr>
        <w:t>ß</w:t>
      </w:r>
      <w:r>
        <w:rPr>
          <w:rFonts w:ascii="Helvetica" w:hAnsi="Helvetica"/>
          <w:sz w:val="20"/>
          <w:szCs w:val="20"/>
          <w:rtl w:val="0"/>
          <w:lang w:val="de-DE"/>
        </w:rPr>
        <w:t xml:space="preserve">meister </w:t>
      </w:r>
      <w:r>
        <w:rPr>
          <w:rFonts w:ascii="Helvetica" w:hAnsi="Helvetica"/>
          <w:sz w:val="20"/>
          <w:szCs w:val="20"/>
          <w:rtl w:val="0"/>
          <w:lang w:val="de-DE"/>
        </w:rPr>
        <w:t>Dr. Andreas Held, hat sich die Schule zur Institution f</w:t>
      </w:r>
      <w:r>
        <w:rPr>
          <w:rFonts w:ascii="Helvetica" w:hAnsi="Helvetica" w:hint="default"/>
          <w:sz w:val="20"/>
          <w:szCs w:val="20"/>
          <w:rtl w:val="0"/>
        </w:rPr>
        <w:t>ü</w:t>
      </w:r>
      <w:r>
        <w:rPr>
          <w:rFonts w:ascii="Helvetica" w:hAnsi="Helvetica"/>
          <w:sz w:val="20"/>
          <w:szCs w:val="20"/>
          <w:rtl w:val="0"/>
          <w:lang w:val="de-DE"/>
        </w:rPr>
        <w:t>r Taekwondo und Selbstschutz entwickelt. Regelm</w:t>
      </w:r>
      <w:r>
        <w:rPr>
          <w:rFonts w:ascii="Helvetica" w:hAnsi="Helvetica" w:hint="default"/>
          <w:sz w:val="20"/>
          <w:szCs w:val="20"/>
          <w:rtl w:val="0"/>
          <w:lang w:val="de-DE"/>
        </w:rPr>
        <w:t>äß</w:t>
      </w:r>
      <w:r>
        <w:rPr>
          <w:rFonts w:ascii="Helvetica" w:hAnsi="Helvetica"/>
          <w:sz w:val="20"/>
          <w:szCs w:val="20"/>
          <w:rtl w:val="0"/>
          <w:lang w:val="de-DE"/>
        </w:rPr>
        <w:t>ig finden Trainingscamps, Turniere und weiterf</w:t>
      </w:r>
      <w:r>
        <w:rPr>
          <w:rFonts w:ascii="Helvetica" w:hAnsi="Helvetica" w:hint="default"/>
          <w:sz w:val="20"/>
          <w:szCs w:val="20"/>
          <w:rtl w:val="0"/>
        </w:rPr>
        <w:t>ü</w:t>
      </w:r>
      <w:r>
        <w:rPr>
          <w:rFonts w:ascii="Helvetica" w:hAnsi="Helvetica"/>
          <w:sz w:val="20"/>
          <w:szCs w:val="20"/>
          <w:rtl w:val="0"/>
          <w:lang w:val="de-DE"/>
        </w:rPr>
        <w:t>hrende Workshops statt. Infos und Angebote</w:t>
      </w:r>
      <w:r>
        <w:rPr>
          <w:rFonts w:ascii="Helvetica" w:hAnsi="Helvetica"/>
          <w:sz w:val="20"/>
          <w:szCs w:val="20"/>
          <w:rtl w:val="0"/>
          <w:lang w:val="de-DE"/>
        </w:rPr>
        <w:t xml:space="preserve">: </w:t>
      </w:r>
      <w:r>
        <w:rPr>
          <w:rStyle w:val="Hyperlink.0"/>
          <w:rFonts w:ascii="Helvetica" w:cs="Helvetica" w:hAnsi="Helvetica" w:eastAsia="Helvetica"/>
          <w:sz w:val="20"/>
          <w:szCs w:val="20"/>
        </w:rPr>
        <w:fldChar w:fldCharType="begin" w:fldLock="0"/>
      </w:r>
      <w:r>
        <w:rPr>
          <w:rStyle w:val="Hyperlink.0"/>
          <w:rFonts w:ascii="Helvetica" w:cs="Helvetica" w:hAnsi="Helvetica" w:eastAsia="Helvetica"/>
          <w:sz w:val="20"/>
          <w:szCs w:val="20"/>
        </w:rPr>
        <w:instrText xml:space="preserve"> HYPERLINK "http://www.yu-taekwondo.at"</w:instrText>
      </w:r>
      <w:r>
        <w:rPr>
          <w:rStyle w:val="Hyperlink.0"/>
          <w:rFonts w:ascii="Helvetica" w:cs="Helvetica" w:hAnsi="Helvetica" w:eastAsia="Helvetica"/>
          <w:sz w:val="20"/>
          <w:szCs w:val="20"/>
        </w:rPr>
        <w:fldChar w:fldCharType="separate" w:fldLock="0"/>
      </w:r>
      <w:r>
        <w:rPr>
          <w:rStyle w:val="Hyperlink.0"/>
          <w:rFonts w:ascii="Helvetica" w:hAnsi="Helvetica"/>
          <w:sz w:val="20"/>
          <w:szCs w:val="20"/>
          <w:rtl w:val="0"/>
          <w:lang w:val="en-US"/>
        </w:rPr>
        <w:t>www.yu-taekwondo.at</w:t>
      </w:r>
      <w:r>
        <w:rPr>
          <w:rFonts w:ascii="Helvetica" w:cs="Helvetica" w:hAnsi="Helvetica" w:eastAsia="Helvetica"/>
          <w:sz w:val="20"/>
          <w:szCs w:val="20"/>
        </w:rPr>
        <w:fldChar w:fldCharType="end" w:fldLock="0"/>
      </w:r>
      <w:r>
        <w:rPr>
          <w:rFonts w:ascii="Helvetica" w:hAnsi="Helvetica"/>
          <w:sz w:val="20"/>
          <w:szCs w:val="20"/>
          <w:rtl w:val="0"/>
          <w:lang w:val="de-DE"/>
        </w:rPr>
        <w:t>.</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b w:val="1"/>
          <w:bCs w:val="1"/>
          <w:sz w:val="20"/>
          <w:szCs w:val="20"/>
          <w:rtl w:val="0"/>
          <w:lang w:val="de-DE"/>
        </w:rPr>
        <w:t xml:space="preserve">Ihr </w:t>
      </w:r>
      <w:r>
        <w:rPr>
          <w:rFonts w:ascii="Helvetica" w:hAnsi="Helvetica"/>
          <w:b w:val="1"/>
          <w:bCs w:val="1"/>
          <w:sz w:val="20"/>
          <w:szCs w:val="20"/>
          <w:rtl w:val="0"/>
          <w:lang w:val="de-DE"/>
        </w:rPr>
        <w:t>Presse-</w:t>
      </w:r>
      <w:r>
        <w:rPr>
          <w:rFonts w:ascii="Helvetica" w:hAnsi="Helvetica"/>
          <w:b w:val="1"/>
          <w:bCs w:val="1"/>
          <w:sz w:val="20"/>
          <w:szCs w:val="20"/>
          <w:rtl w:val="0"/>
        </w:rPr>
        <w:t>Kontakt:</w:t>
      </w:r>
      <w:r>
        <w:rPr>
          <w:rFonts w:ascii="Helvetica" w:hAnsi="Helvetica"/>
          <w:sz w:val="20"/>
          <w:szCs w:val="20"/>
          <w:rtl w:val="0"/>
        </w:rPr>
        <w:t xml:space="preserve"> </w:t>
      </w:r>
    </w:p>
    <w:p>
      <w:pPr>
        <w:pStyle w:val="Text"/>
        <w:rPr>
          <w:rFonts w:ascii="Helvetica" w:cs="Helvetica" w:hAnsi="Helvetica" w:eastAsia="Helvetica"/>
          <w:sz w:val="20"/>
          <w:szCs w:val="20"/>
        </w:rPr>
      </w:pPr>
      <w:r>
        <w:rPr>
          <w:rFonts w:ascii="Helvetica" w:hAnsi="Helvetica"/>
          <w:sz w:val="20"/>
          <w:szCs w:val="20"/>
          <w:rtl w:val="0"/>
          <w:lang w:val="de-DE"/>
        </w:rPr>
        <w:t>Astrid Rauch</w:t>
      </w:r>
    </w:p>
    <w:p>
      <w:pPr>
        <w:pStyle w:val="Text"/>
        <w:rPr>
          <w:rFonts w:ascii="Helvetica" w:cs="Helvetica" w:hAnsi="Helvetica" w:eastAsia="Helvetica"/>
          <w:sz w:val="20"/>
          <w:szCs w:val="20"/>
        </w:rPr>
      </w:pPr>
      <w:r>
        <w:rPr>
          <w:rFonts w:ascii="Helvetica" w:hAnsi="Helvetica"/>
          <w:sz w:val="20"/>
          <w:szCs w:val="20"/>
          <w:rtl w:val="0"/>
          <w:lang w:val="nl-NL"/>
        </w:rPr>
        <w:t>YOUNG-UNG Taekwondo</w:t>
      </w:r>
    </w:p>
    <w:p>
      <w:pPr>
        <w:pStyle w:val="Text"/>
        <w:rPr>
          <w:rFonts w:ascii="Helvetica" w:cs="Helvetica" w:hAnsi="Helvetica" w:eastAsia="Helvetica"/>
          <w:sz w:val="20"/>
          <w:szCs w:val="20"/>
        </w:rPr>
      </w:pPr>
      <w:r>
        <w:rPr>
          <w:rFonts w:ascii="Helvetica" w:hAnsi="Helvetica"/>
          <w:sz w:val="20"/>
          <w:szCs w:val="20"/>
          <w:rtl w:val="0"/>
          <w:lang w:val="de-DE"/>
        </w:rPr>
        <w:t xml:space="preserve">Presse- und </w:t>
      </w:r>
      <w:r>
        <w:rPr>
          <w:rFonts w:ascii="Helvetica" w:hAnsi="Helvetica" w:hint="default"/>
          <w:sz w:val="20"/>
          <w:szCs w:val="20"/>
          <w:rtl w:val="0"/>
          <w:lang w:val="de-DE"/>
        </w:rPr>
        <w:t>Ö</w:t>
      </w:r>
      <w:r>
        <w:rPr>
          <w:rFonts w:ascii="Helvetica" w:hAnsi="Helvetica"/>
          <w:sz w:val="20"/>
          <w:szCs w:val="20"/>
          <w:rtl w:val="0"/>
          <w:lang w:val="de-DE"/>
        </w:rPr>
        <w:t>ffentlichkeitsarbeit</w:t>
      </w:r>
    </w:p>
    <w:p>
      <w:pPr>
        <w:pStyle w:val="Text"/>
      </w:pPr>
      <w:r>
        <w:rPr>
          <w:rFonts w:ascii="Helvetica" w:hAnsi="Helvetica"/>
          <w:sz w:val="20"/>
          <w:szCs w:val="20"/>
          <w:rtl w:val="0"/>
          <w:lang w:val="de-DE"/>
        </w:rPr>
        <w:t xml:space="preserve">E-Mail: </w:t>
      </w:r>
      <w:r>
        <w:rPr>
          <w:rStyle w:val="Hyperlink.0"/>
          <w:rFonts w:ascii="Helvetica" w:cs="Helvetica" w:hAnsi="Helvetica" w:eastAsia="Helvetica"/>
          <w:sz w:val="20"/>
          <w:szCs w:val="20"/>
        </w:rPr>
        <w:fldChar w:fldCharType="begin" w:fldLock="0"/>
      </w:r>
      <w:r>
        <w:rPr>
          <w:rStyle w:val="Hyperlink.0"/>
          <w:rFonts w:ascii="Helvetica" w:cs="Helvetica" w:hAnsi="Helvetica" w:eastAsia="Helvetica"/>
          <w:sz w:val="20"/>
          <w:szCs w:val="20"/>
        </w:rPr>
        <w:instrText xml:space="preserve"> HYPERLINK "mailto:presse@yu-taekwondo.at"</w:instrText>
      </w:r>
      <w:r>
        <w:rPr>
          <w:rStyle w:val="Hyperlink.0"/>
          <w:rFonts w:ascii="Helvetica" w:cs="Helvetica" w:hAnsi="Helvetica" w:eastAsia="Helvetica"/>
          <w:sz w:val="20"/>
          <w:szCs w:val="20"/>
        </w:rPr>
        <w:fldChar w:fldCharType="separate" w:fldLock="0"/>
      </w:r>
      <w:r>
        <w:rPr>
          <w:rStyle w:val="Hyperlink.0"/>
          <w:rFonts w:ascii="Helvetica" w:hAnsi="Helvetica"/>
          <w:sz w:val="20"/>
          <w:szCs w:val="20"/>
          <w:rtl w:val="0"/>
          <w:lang w:val="en-US"/>
        </w:rPr>
        <w:t>presse@yu-taekwondo.at</w:t>
      </w:r>
      <w:r>
        <w:rPr>
          <w:rFonts w:ascii="Helvetica" w:cs="Helvetica" w:hAnsi="Helvetica" w:eastAsia="Helvetica"/>
          <w:sz w:val="20"/>
          <w:szCs w:val="20"/>
        </w:rPr>
        <w:fldChar w:fldCharType="end" w:fldLock="0"/>
      </w:r>
      <w:r>
        <w:rPr>
          <w:rFonts w:ascii="Helvetica" w:hAnsi="Helvetica"/>
          <w:sz w:val="20"/>
          <w:szCs w:val="20"/>
          <w:rtl w:val="0"/>
          <w:lang w:val="de-DE"/>
        </w:rPr>
        <w:t xml:space="preserve">, </w:t>
      </w:r>
      <w:r>
        <w:rPr>
          <w:rFonts w:ascii="Helvetica" w:hAnsi="Helvetica"/>
          <w:sz w:val="20"/>
          <w:szCs w:val="20"/>
          <w:rtl w:val="0"/>
        </w:rPr>
        <w:t xml:space="preserve">Telefon: </w:t>
      </w:r>
      <w:r>
        <w:rPr>
          <w:rFonts w:ascii="Helvetica" w:hAnsi="Helvetica"/>
          <w:sz w:val="20"/>
          <w:szCs w:val="20"/>
          <w:rtl w:val="0"/>
          <w:lang w:val="de-DE"/>
        </w:rPr>
        <w:t xml:space="preserve">0676/697 50 35 - </w:t>
      </w:r>
      <w:r>
        <w:rPr>
          <w:rFonts w:ascii="Helvetica" w:hAnsi="Helvetica"/>
          <w:b w:val="1"/>
          <w:bCs w:val="1"/>
          <w:sz w:val="20"/>
          <w:szCs w:val="20"/>
          <w:rtl w:val="0"/>
          <w:lang w:val="de-DE"/>
        </w:rPr>
        <w:t>Pressebereich:</w:t>
      </w:r>
      <w:r>
        <w:rPr>
          <w:rFonts w:ascii="Helvetica" w:hAnsi="Helvetica"/>
          <w:sz w:val="20"/>
          <w:szCs w:val="20"/>
          <w:rtl w:val="0"/>
          <w:lang w:val="de-DE"/>
        </w:rPr>
        <w:t xml:space="preserve"> </w:t>
      </w:r>
      <w:r>
        <w:rPr>
          <w:rStyle w:val="Hyperlink.0"/>
          <w:rFonts w:ascii="Helvetica" w:cs="Helvetica" w:hAnsi="Helvetica" w:eastAsia="Helvetica"/>
          <w:sz w:val="20"/>
          <w:szCs w:val="20"/>
        </w:rPr>
        <w:fldChar w:fldCharType="begin" w:fldLock="0"/>
      </w:r>
      <w:r>
        <w:rPr>
          <w:rStyle w:val="Hyperlink.0"/>
          <w:rFonts w:ascii="Helvetica" w:cs="Helvetica" w:hAnsi="Helvetica" w:eastAsia="Helvetica"/>
          <w:sz w:val="20"/>
          <w:szCs w:val="20"/>
        </w:rPr>
        <w:instrText xml:space="preserve"> HYPERLINK "http://www.yu-taekwondo.at/presse"</w:instrText>
      </w:r>
      <w:r>
        <w:rPr>
          <w:rStyle w:val="Hyperlink.0"/>
          <w:rFonts w:ascii="Helvetica" w:cs="Helvetica" w:hAnsi="Helvetica" w:eastAsia="Helvetica"/>
          <w:sz w:val="20"/>
          <w:szCs w:val="20"/>
        </w:rPr>
        <w:fldChar w:fldCharType="separate" w:fldLock="0"/>
      </w:r>
      <w:r>
        <w:rPr>
          <w:rStyle w:val="Hyperlink.0"/>
          <w:rFonts w:ascii="Helvetica" w:hAnsi="Helvetica"/>
          <w:sz w:val="20"/>
          <w:szCs w:val="20"/>
          <w:rtl w:val="0"/>
          <w:lang w:val="en-US"/>
        </w:rPr>
        <w:t>www.yu-taekwondo.at/presse</w:t>
      </w:r>
      <w:r>
        <w:rPr>
          <w:rFonts w:ascii="Helvetica" w:cs="Helvetica" w:hAnsi="Helvetica" w:eastAsia="Helvetica"/>
          <w:sz w:val="20"/>
          <w:szCs w:val="20"/>
        </w:rPr>
        <w:fldChar w:fldCharType="end" w:fldLock="0"/>
      </w:r>
    </w:p>
    <w:sectPr>
      <w:headerReference w:type="default" r:id="rId5"/>
      <w:footerReference w:type="default" r:id="rId6"/>
      <w:pgSz w:w="11900" w:h="16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2"/>
      <w:position w:val="0"/>
      <w:sz w:val="24"/>
      <w:szCs w:val="24"/>
      <w:u w:val="none" w:color="000000"/>
      <w:vertAlign w:val="baseline"/>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